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60" w:rsidRPr="00A87460" w:rsidRDefault="00A87460" w:rsidP="00A87460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it-IT"/>
        </w:rPr>
      </w:pPr>
      <w:r w:rsidRPr="00A87460">
        <w:rPr>
          <w:rFonts w:ascii="Verdana" w:eastAsia="Times New Roman" w:hAnsi="Verdana" w:cs="Times New Roman"/>
          <w:b/>
          <w:bCs/>
          <w:i/>
          <w:iCs/>
          <w:color w:val="000000"/>
          <w:sz w:val="36"/>
          <w:szCs w:val="36"/>
          <w:lang w:eastAsia="it-IT"/>
        </w:rPr>
        <w:t>MINISTERO DELL'ISTRUZIONE, DELL'UNIVERSITÀ E DELLA RICERCA</w:t>
      </w:r>
    </w:p>
    <w:p w:rsidR="00A87460" w:rsidRPr="00A87460" w:rsidRDefault="00A87460" w:rsidP="00A8746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  <w:t xml:space="preserve">PON DOTTORATI INDUSTRIALI - </w:t>
      </w:r>
      <w:proofErr w:type="spellStart"/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a.a</w:t>
      </w:r>
      <w:proofErr w:type="spellEnd"/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. 2017/2018</w:t>
      </w: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  <w:t>codice = .......... (attribuito dal sistema)</w:t>
      </w:r>
    </w:p>
    <w:p w:rsidR="00A87460" w:rsidRPr="00A87460" w:rsidRDefault="00A87460" w:rsidP="00A8746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</w:p>
    <w:p w:rsidR="00A87460" w:rsidRPr="00A87460" w:rsidRDefault="00A87460" w:rsidP="00A874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87460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A87460" w:rsidRPr="00A87460" w:rsidRDefault="00A87460" w:rsidP="00A8746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</w: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it-IT"/>
        </w:rPr>
        <w:t>Corso di Dottorato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44"/>
        <w:gridCol w:w="4178"/>
      </w:tblGrid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Il corso è: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Rinnovo/Nuova istituzione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Denominazione del corso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Ciclo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Data presunta di inizio del corso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Durata prevista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Dipartimento/Struttura scientifica proponente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se altra struttura scientifica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Dottorato in collaborazione con le imprese/dottorato industriale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br/>
              <w:t>(art. 11 del regolamento):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it-IT"/>
              </w:rPr>
              <w:t>[dato riportato in automatico dalla sezione "Tipo di Organizzazione"]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Dottorato in collaborazione con Università e/o enti di ricerca esteri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br/>
              <w:t>(art. 10 del regolamento):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it-IT"/>
              </w:rPr>
              <w:t>[dato riportato in automatico dalla sezione "Tipo di Organizzazione"]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Dottorato relativo alla partecipazione a bandi internazionali: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se SI, Descrizione tipo bando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se SI, Esito valutazione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Il corso fa parte di una Scuola?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se SI quale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lastRenderedPageBreak/>
              <w:t>Presenza di eventuali curricula?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Dottorato con borse PON, Azione 1.I Dottorati innovativi con caratterizzazione industriale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0" type="#_x0000_t75" style="width:52.5pt;height:18pt" o:ole="">
                  <v:imagedata r:id="rId4" o:title=""/>
                </v:shape>
                <w:control r:id="rId5" w:name="DefaultOcxName" w:shapeid="_x0000_i1150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</w:tbl>
    <w:p w:rsidR="00A87460" w:rsidRPr="00A87460" w:rsidRDefault="00A87460" w:rsidP="00A8746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 w:type="textWrapping" w:clear="all"/>
      </w:r>
    </w:p>
    <w:p w:rsidR="00A87460" w:rsidRPr="00A87460" w:rsidRDefault="00A87460" w:rsidP="00A87460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</w: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it-IT"/>
        </w:rPr>
        <w:t>Borse richieste </w:t>
      </w: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</w:r>
      <w:r w:rsidRPr="00A8746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...</w:t>
      </w: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</w: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57"/>
        <w:gridCol w:w="7365"/>
      </w:tblGrid>
      <w:tr w:rsidR="00A87460" w:rsidRPr="00A87460" w:rsidTr="00A8746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0B8F0"/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A. RICERCA PROPOSTA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1) Tema della ricerca e coerenza con la Strategia Nazionale di Specializzazione Intelligente (SNSI) approvata dalla Commissione Europea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49" type="#_x0000_t75" style="width:361.5pt;height:67.5pt" o:ole="">
                  <v:imagedata r:id="rId6" o:title=""/>
                </v:shape>
                <w:control r:id="rId7" w:name="DefaultOcxName1" w:shapeid="_x0000_i1149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2) Attività di ricerca proposta, metodologie e contenuti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48" type="#_x0000_t75" style="width:361.5pt;height:67.5pt" o:ole="">
                  <v:imagedata r:id="rId6" o:title=""/>
                </v:shape>
                <w:control r:id="rId8" w:name="DefaultOcxName2" w:shapeid="_x0000_i1148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3) Grado di innovazione della ricerca proposta per il settore di intervento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47" type="#_x0000_t75" style="width:361.5pt;height:67.5pt" o:ole="">
                  <v:imagedata r:id="rId6" o:title=""/>
                </v:shape>
                <w:control r:id="rId9" w:name="DefaultOcxName3" w:shapeid="_x0000_i1147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4) Coerenza del tema di ricerca con l'ambito disciplinare del Dottorato e con la composizione del Collegio dei docenti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46" type="#_x0000_t75" style="width:361.5pt;height:67.5pt" o:ole="">
                  <v:imagedata r:id="rId6" o:title=""/>
                </v:shape>
                <w:control r:id="rId10" w:name="DefaultOcxName4" w:shapeid="_x0000_i1146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lastRenderedPageBreak/>
              <w:t>5) Fattibilità tecnica della proposta e cronoprogramma di attuazione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45" type="#_x0000_t75" style="width:361.5pt;height:67.5pt" o:ole="">
                  <v:imagedata r:id="rId6" o:title=""/>
                </v:shape>
                <w:control r:id="rId11" w:name="DefaultOcxName5" w:shapeid="_x0000_i1145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6) Sinergie rispetto all’eventuale successivo impiego dei dottori di ricerca (in rapporto al mondo del lavoro)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44" type="#_x0000_t75" style="width:361.5pt;height:67.5pt" o:ole="">
                  <v:imagedata r:id="rId6" o:title=""/>
                </v:shape>
                <w:control r:id="rId12" w:name="DefaultOcxName6" w:shapeid="_x0000_i1144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0B8F0"/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B. ATTIVITA’ DA SVOLGERE PRESSO L’IMPRESA con sede nell'intero territorio nazionale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1) Attività di ricerca da svolgere presso l’impresa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43" type="#_x0000_t75" style="width:361.5pt;height:67.5pt" o:ole="">
                  <v:imagedata r:id="rId6" o:title=""/>
                </v:shape>
                <w:control r:id="rId13" w:name="DefaultOcxName7" w:shapeid="_x0000_i1143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2) Denominazione dell’impresa presso cui verrà svolta l’attività relativa al tema di ricerca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42" type="#_x0000_t75" style="width:386.25pt;height:18pt" o:ole="">
                  <v:imagedata r:id="rId14" o:title=""/>
                </v:shape>
                <w:control r:id="rId15" w:name="DefaultOcxName8" w:shapeid="_x0000_i1142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3) Sede legale dell’impresa (Città, Provincia, indirizzo)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Città: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41" type="#_x0000_t75" style="width:198.75pt;height:18pt" o:ole="">
                  <v:imagedata r:id="rId16" o:title=""/>
                </v:shape>
                <w:control r:id="rId17" w:name="DefaultOcxName9" w:shapeid="_x0000_i1141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Provincia: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it-IT"/>
              </w:rPr>
              <w:t>(in automatico dopo aver indicato il comune)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Indirizzo: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40" type="#_x0000_t75" style="width:348.75pt;height:18pt" o:ole="">
                  <v:imagedata r:id="rId18" o:title=""/>
                </v:shape>
                <w:control r:id="rId19" w:name="DefaultOcxName10" w:shapeid="_x0000_i1140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4) Sede operativa 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lastRenderedPageBreak/>
              <w:t>principale (e se pertinente unità organizzativa) presso cui è svolta l’attività di ricerca del dottorando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lastRenderedPageBreak/>
              <w:t>Città: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39" type="#_x0000_t75" style="width:198.75pt;height:18pt" o:ole="">
                  <v:imagedata r:id="rId16" o:title=""/>
                </v:shape>
                <w:control r:id="rId20" w:name="DefaultOcxName11" w:shapeid="_x0000_i1139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Provincia: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it-IT"/>
              </w:rPr>
              <w:t>(in automatico dopo aver indicato il comune)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Indirizzo: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38" type="#_x0000_t75" style="width:348.75pt;height:18pt" o:ole="">
                  <v:imagedata r:id="rId18" o:title=""/>
                </v:shape>
                <w:control r:id="rId21" w:name="DefaultOcxName12" w:shapeid="_x0000_i1138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5) Nome, cognome e riferimenti del tutor aziendale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Nome: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37" type="#_x0000_t75" style="width:198.75pt;height:18pt" o:ole="">
                  <v:imagedata r:id="rId16" o:title=""/>
                </v:shape>
                <w:control r:id="rId22" w:name="DefaultOcxName13" w:shapeid="_x0000_i1137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Cognome: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36" type="#_x0000_t75" style="width:198.75pt;height:18pt" o:ole="">
                  <v:imagedata r:id="rId16" o:title=""/>
                </v:shape>
                <w:control r:id="rId23" w:name="DefaultOcxName14" w:shapeid="_x0000_i1136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Ruolo: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35" type="#_x0000_t75" style="width:198.75pt;height:18pt" o:ole="">
                  <v:imagedata r:id="rId16" o:title=""/>
                </v:shape>
                <w:control r:id="rId24" w:name="DefaultOcxName15" w:shapeid="_x0000_i1135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Email: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34" type="#_x0000_t75" style="width:198.75pt;height:18pt" o:ole="">
                  <v:imagedata r:id="rId16" o:title=""/>
                </v:shape>
                <w:control r:id="rId25" w:name="DefaultOcxName16" w:shapeid="_x0000_i1134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Telefono: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33" type="#_x0000_t75" style="width:198.75pt;height:18pt" o:ole="">
                  <v:imagedata r:id="rId16" o:title=""/>
                </v:shape>
                <w:control r:id="rId26" w:name="DefaultOcxName17" w:shapeid="_x0000_i1133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6) Modalità di supervisione tutoriale dei dottorandi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1.000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32" type="#_x0000_t75" style="width:361.5pt;height:48pt" o:ole="">
                  <v:imagedata r:id="rId27" o:title=""/>
                </v:shape>
                <w:control r:id="rId28" w:name="DefaultOcxName18" w:shapeid="_x0000_i1132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7) Durata di permanenza in impresa del dottorando titolare della borsa aggiuntiva PON (minimo 6 mesi, massimo 18)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(mesi)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31" type="#_x0000_t75" style="width:19.5pt;height:18pt" o:ole="">
                  <v:imagedata r:id="rId29" o:title=""/>
                </v:shape>
                <w:control r:id="rId30" w:name="DefaultOcxName19" w:shapeid="_x0000_i1131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8) Impiego dei risultati e delle ricadute dell’attività di ricerca per l'accrescimento delle abilità del dottorando con riferimento al settore di 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lastRenderedPageBreak/>
              <w:t>intervento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lastRenderedPageBreak/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30" type="#_x0000_t75" style="width:361.5pt;height:67.5pt" o:ole="">
                  <v:imagedata r:id="rId6" o:title=""/>
                </v:shape>
                <w:control r:id="rId31" w:name="DefaultOcxName20" w:shapeid="_x0000_i1130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lastRenderedPageBreak/>
              <w:t>Lettera di intenti da parte dell’impresa con l’impegno a garantire la disponibilità della sede operativa per l’attività di ricerca indicata e la supervisione tutoriale del dottorando (su carta intestata dell’impresa, firmata dal legale rappresentante o suo delegato)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0B8F0"/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C. ATTIVITA’ ALL’ESTERO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1) Attività di ricerca da svolgere all’estero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29" type="#_x0000_t75" style="width:361.5pt;height:67.5pt" o:ole="">
                  <v:imagedata r:id="rId6" o:title=""/>
                </v:shape>
                <w:control r:id="rId32" w:name="DefaultOcxName21" w:shapeid="_x0000_i1129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2) Denominazione del soggetto ospitante all’estero (università, ente di ricerca pubblico o privato, impresa);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28" type="#_x0000_t75" style="width:386.25pt;height:18pt" o:ole="">
                  <v:imagedata r:id="rId14" o:title=""/>
                </v:shape>
                <w:control r:id="rId33" w:name="DefaultOcxName22" w:shapeid="_x0000_i1128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3) Sede legale del soggetto ospitante all’estero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Città: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27" type="#_x0000_t75" style="width:198.75pt;height:18pt" o:ole="">
                  <v:imagedata r:id="rId16" o:title=""/>
                </v:shape>
                <w:control r:id="rId34" w:name="DefaultOcxName23" w:shapeid="_x0000_i1127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26" type="#_x0000_t75" style="width:147pt;height:18pt" o:ole="">
                  <v:imagedata r:id="rId35" o:title=""/>
                </v:shape>
                <w:control r:id="rId36" w:name="DefaultOcxName24" w:shapeid="_x0000_i1126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Indirizzo: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25" type="#_x0000_t75" style="width:348.75pt;height:18pt" o:ole="">
                  <v:imagedata r:id="rId18" o:title=""/>
                </v:shape>
                <w:control r:id="rId37" w:name="DefaultOcxName25" w:shapeid="_x0000_i1125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lastRenderedPageBreak/>
              <w:t>4) Sede operativa principale (e se pertinente unità organizzativa) presso cui è svolta l’attività di ricerca all’estero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Città: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24" type="#_x0000_t75" style="width:198.75pt;height:18pt" o:ole="">
                  <v:imagedata r:id="rId16" o:title=""/>
                </v:shape>
                <w:control r:id="rId38" w:name="DefaultOcxName26" w:shapeid="_x0000_i1124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23" type="#_x0000_t75" style="width:147pt;height:18pt" o:ole="">
                  <v:imagedata r:id="rId35" o:title=""/>
                </v:shape>
                <w:control r:id="rId39" w:name="DefaultOcxName27" w:shapeid="_x0000_i1123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Indirizzo: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22" type="#_x0000_t75" style="width:348.75pt;height:18pt" o:ole="">
                  <v:imagedata r:id="rId18" o:title=""/>
                </v:shape>
                <w:control r:id="rId40" w:name="DefaultOcxName28" w:shapeid="_x0000_i1122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5) Nome, cognome, ruolo e contatti del tutor del soggetto ospitante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Nome: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21" type="#_x0000_t75" style="width:198.75pt;height:18pt" o:ole="">
                  <v:imagedata r:id="rId16" o:title=""/>
                </v:shape>
                <w:control r:id="rId41" w:name="DefaultOcxName29" w:shapeid="_x0000_i1121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Cognome: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20" type="#_x0000_t75" style="width:198.75pt;height:18pt" o:ole="">
                  <v:imagedata r:id="rId16" o:title=""/>
                </v:shape>
                <w:control r:id="rId42" w:name="DefaultOcxName30" w:shapeid="_x0000_i1120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Ruolo: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19" type="#_x0000_t75" style="width:198.75pt;height:18pt" o:ole="">
                  <v:imagedata r:id="rId16" o:title=""/>
                </v:shape>
                <w:control r:id="rId43" w:name="DefaultOcxName31" w:shapeid="_x0000_i1119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Email: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18" type="#_x0000_t75" style="width:198.75pt;height:18pt" o:ole="">
                  <v:imagedata r:id="rId16" o:title=""/>
                </v:shape>
                <w:control r:id="rId44" w:name="DefaultOcxName32" w:shapeid="_x0000_i1118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Telefono: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17" type="#_x0000_t75" style="width:198.75pt;height:18pt" o:ole="">
                  <v:imagedata r:id="rId16" o:title=""/>
                </v:shape>
                <w:control r:id="rId45" w:name="DefaultOcxName33" w:shapeid="_x0000_i1117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6) Durata della permanenza all’estero (minimo 6 mesi, massimo 18 mesi)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(mesi) 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16" type="#_x0000_t75" style="width:19.5pt;height:18pt" o:ole="">
                  <v:imagedata r:id="rId29" o:title=""/>
                </v:shape>
                <w:control r:id="rId46" w:name="DefaultOcxName34" w:shapeid="_x0000_i1116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7) Impiego dei risultati e delle ricadute dell’attività di ricerca per l'accrescimento delle abilità del dottorando con riferimento al settore di intervento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15" type="#_x0000_t75" style="width:361.5pt;height:67.5pt" o:ole="">
                  <v:imagedata r:id="rId6" o:title=""/>
                </v:shape>
                <w:control r:id="rId47" w:name="DefaultOcxName35" w:shapeid="_x0000_i1115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lastRenderedPageBreak/>
              <w:t>Lettera di intenti da parte del soggetto ospitante con l’impegno a garantire la disponibilità della sede operativa per l’attività di ricerca indicata e la supervisione tutoriale del dottorando (su carta intestata del soggetto ospitante, firmata dal legale rappresentante o suo delegato)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0B8F0"/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D. ATTIVITA’ FORMATIVA PRESSO L’UNIVERSITA’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1) Modalità di svolgimento e contenuti delle attività integrative di formazione destinate al dottorando (oltre a quelle già previste dal corso di dottorato) rilevanti per il percorso individuato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14" type="#_x0000_t75" style="width:361.5pt;height:67.5pt" o:ole="">
                  <v:imagedata r:id="rId6" o:title=""/>
                </v:shape>
                <w:control r:id="rId48" w:name="DefaultOcxName36" w:shapeid="_x0000_i1114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2) Elementi di co-progettazione o intervento diretto da parte dell’impresa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13" type="#_x0000_t75" style="width:361.5pt;height:67.5pt" o:ole="">
                  <v:imagedata r:id="rId6" o:title=""/>
                </v:shape>
                <w:control r:id="rId49" w:name="DefaultOcxName37" w:shapeid="_x0000_i1113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lastRenderedPageBreak/>
              <w:t>3) Grado di rispondenza della proposta rispetto alla domanda di alta formazione per garantire le adeguate competenze richieste dal tessuto produttivo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12" type="#_x0000_t75" style="width:361.5pt;height:67.5pt" o:ole="">
                  <v:imagedata r:id="rId6" o:title=""/>
                </v:shape>
                <w:control r:id="rId50" w:name="DefaultOcxName38" w:shapeid="_x0000_i1112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0B8F0"/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E. CONTRIBUTO AL PERSEGUIMENTO DEI PRINCIPI ORIZZONTALI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1) Eventuali iniziative che si intende mettere in atto per assicurare i principi di pari opportunità, antidiscriminazione, parità di genere ed accessibilità per le persone disabili sia in fase di accesso che di attuazione dei percorsi di dottorato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11" type="#_x0000_t75" style="width:361.5pt;height:67.5pt" o:ole="">
                  <v:imagedata r:id="rId6" o:title=""/>
                </v:shape>
                <w:control r:id="rId51" w:name="DefaultOcxName39" w:shapeid="_x0000_i1111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2) Presenza di soluzioni ecocompatibili nella realizzazione e gestione dei percorsi di Dottorato, includendo ad esempio la presenza di moduli specifici o contenuti formativi nel campo della green e/o blue economy </w:t>
            </w: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(MAX 3.000 caratteri):</w: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object w:dxaOrig="1440" w:dyaOrig="1440">
                <v:shape id="_x0000_i1110" type="#_x0000_t75" style="width:361.5pt;height:67.5pt" o:ole="">
                  <v:imagedata r:id="rId6" o:title=""/>
                </v:shape>
                <w:control r:id="rId52" w:name="DefaultOcxName40" w:shapeid="_x0000_i1110"/>
              </w:object>
            </w:r>
            <w:r w:rsidRPr="00A874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br/>
              <w:t> </w:t>
            </w:r>
          </w:p>
        </w:tc>
      </w:tr>
      <w:tr w:rsidR="00A87460" w:rsidRPr="00A87460" w:rsidTr="00A874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460" w:rsidRPr="00A87460" w:rsidRDefault="00A87460" w:rsidP="00A874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A8746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br/>
              <w:t> </w:t>
            </w:r>
          </w:p>
        </w:tc>
      </w:tr>
    </w:tbl>
    <w:p w:rsidR="00A87460" w:rsidRPr="00A87460" w:rsidRDefault="00A87460" w:rsidP="00A8746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lastRenderedPageBreak/>
        <w:br w:type="textWrapping" w:clear="all"/>
      </w:r>
    </w:p>
    <w:p w:rsidR="00A87460" w:rsidRPr="00A87460" w:rsidRDefault="00A87460" w:rsidP="00A87460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</w: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it-IT"/>
        </w:rPr>
        <w:t>Autorizzazione </w:t>
      </w:r>
    </w:p>
    <w:p w:rsidR="00A87460" w:rsidRPr="00A87460" w:rsidRDefault="00A87460" w:rsidP="00A8746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object w:dxaOrig="1440" w:dyaOrig="1440">
          <v:shape id="_x0000_i1109" type="#_x0000_t75" style="width:20.25pt;height:17.25pt" o:ole="">
            <v:imagedata r:id="rId53" o:title=""/>
          </v:shape>
          <w:control r:id="rId54" w:name="DefaultOcxName41" w:shapeid="_x0000_i1109"/>
        </w:object>
      </w: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Con la presentazione della presente proposta si accetta incondizionatamente che la trasmissione di ogni comunicazione inerente al bando avvenga esclusivamente per via telematica, attraverso il sito http://dottorati.miur.it </w:t>
      </w: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</w: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 w:type="textWrapping" w:clear="all"/>
      </w:r>
    </w:p>
    <w:p w:rsidR="00A87460" w:rsidRPr="00A87460" w:rsidRDefault="00A87460" w:rsidP="00A87460">
      <w:pPr>
        <w:spacing w:after="24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br/>
      </w:r>
    </w:p>
    <w:p w:rsidR="00A87460" w:rsidRPr="00A87460" w:rsidRDefault="00A87460" w:rsidP="00A8746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... - il punto </w:t>
      </w:r>
      <w:proofErr w:type="spellStart"/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puo</w:t>
      </w:r>
      <w:proofErr w:type="spellEnd"/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ripetersi </w:t>
      </w:r>
      <w:proofErr w:type="spellStart"/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piu'</w:t>
      </w:r>
      <w:proofErr w:type="spellEnd"/>
      <w:r w:rsidRPr="00A8746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volte</w:t>
      </w:r>
    </w:p>
    <w:p w:rsidR="00A87460" w:rsidRPr="00A87460" w:rsidRDefault="00A87460" w:rsidP="00A8746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87460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2E6C4C" w:rsidRDefault="002E6C4C">
      <w:bookmarkStart w:id="0" w:name="_GoBack"/>
      <w:bookmarkEnd w:id="0"/>
    </w:p>
    <w:sectPr w:rsidR="002E6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C"/>
    <w:rsid w:val="002E6C4C"/>
    <w:rsid w:val="00430D0C"/>
    <w:rsid w:val="00A8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27BE2-4B09-4A00-86EE-9D28B55F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image" Target="media/image5.wmf"/><Relationship Id="rId26" Type="http://schemas.openxmlformats.org/officeDocument/2006/relationships/control" Target="activeX/activeX18.xml"/><Relationship Id="rId39" Type="http://schemas.openxmlformats.org/officeDocument/2006/relationships/control" Target="activeX/activeX2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4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9" Type="http://schemas.openxmlformats.org/officeDocument/2006/relationships/image" Target="media/image7.wmf"/><Relationship Id="rId11" Type="http://schemas.openxmlformats.org/officeDocument/2006/relationships/control" Target="activeX/activeX6.xml"/><Relationship Id="rId24" Type="http://schemas.openxmlformats.org/officeDocument/2006/relationships/control" Target="activeX/activeX16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image" Target="media/image9.wmf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19" Type="http://schemas.openxmlformats.org/officeDocument/2006/relationships/control" Target="activeX/activeX11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image" Target="media/image3.wmf"/><Relationship Id="rId22" Type="http://schemas.openxmlformats.org/officeDocument/2006/relationships/control" Target="activeX/activeX14.xml"/><Relationship Id="rId27" Type="http://schemas.openxmlformats.org/officeDocument/2006/relationships/image" Target="media/image6.wmf"/><Relationship Id="rId30" Type="http://schemas.openxmlformats.org/officeDocument/2006/relationships/control" Target="activeX/activeX20.xml"/><Relationship Id="rId35" Type="http://schemas.openxmlformats.org/officeDocument/2006/relationships/image" Target="media/image8.wmf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0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3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20" Type="http://schemas.openxmlformats.org/officeDocument/2006/relationships/control" Target="activeX/activeX12.xml"/><Relationship Id="rId41" Type="http://schemas.openxmlformats.org/officeDocument/2006/relationships/control" Target="activeX/activeX30.xml"/><Relationship Id="rId54" Type="http://schemas.openxmlformats.org/officeDocument/2006/relationships/control" Target="activeX/activeX4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5.xml"/><Relationship Id="rId28" Type="http://schemas.openxmlformats.org/officeDocument/2006/relationships/control" Target="activeX/activeX19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1112</Words>
  <Characters>6340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Anna</dc:creator>
  <cp:keywords/>
  <dc:description/>
  <cp:lastModifiedBy>Barbara Anna</cp:lastModifiedBy>
  <cp:revision>2</cp:revision>
  <dcterms:created xsi:type="dcterms:W3CDTF">2017-07-20T07:50:00Z</dcterms:created>
  <dcterms:modified xsi:type="dcterms:W3CDTF">2017-07-20T07:52:00Z</dcterms:modified>
</cp:coreProperties>
</file>